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9C9" w:rsidRDefault="006E59C9" w:rsidP="006E59C9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 w:rsidRPr="00CB2B64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0AA41B6B" wp14:editId="54BC892C">
            <wp:extent cx="681577" cy="724204"/>
            <wp:effectExtent l="19050" t="0" r="4223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6" cy="7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9C9" w:rsidRDefault="006E59C9" w:rsidP="006E59C9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06.10</w:t>
      </w:r>
      <w:r>
        <w:rPr>
          <w:rFonts w:ascii="Arial" w:hAnsi="Arial" w:cs="Arial"/>
          <w:b/>
          <w:bCs/>
          <w:sz w:val="32"/>
          <w:szCs w:val="32"/>
        </w:rPr>
        <w:t>.2021г. №</w:t>
      </w:r>
      <w:r w:rsidR="00EA08A2">
        <w:rPr>
          <w:rFonts w:ascii="Arial" w:hAnsi="Arial" w:cs="Arial"/>
          <w:b/>
          <w:bCs/>
          <w:sz w:val="32"/>
          <w:szCs w:val="32"/>
        </w:rPr>
        <w:t>33</w:t>
      </w:r>
    </w:p>
    <w:p w:rsidR="006E59C9" w:rsidRDefault="006E59C9" w:rsidP="006E59C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6E59C9" w:rsidRDefault="006E59C9" w:rsidP="006E59C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6E59C9" w:rsidRDefault="006E59C9" w:rsidP="006E59C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6E59C9" w:rsidRDefault="006E59C9" w:rsidP="006E59C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6E59C9" w:rsidRDefault="006E59C9" w:rsidP="006E59C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6E59C9" w:rsidRDefault="006E59C9" w:rsidP="006E59C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6E59C9" w:rsidRPr="007D43CC" w:rsidRDefault="006E59C9" w:rsidP="006E59C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E59C9" w:rsidRDefault="006E59C9" w:rsidP="006E59C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СХЕМЫ РАСПОЛОЖЕНИЯ ЗЕМЕЛЬНОГО УЧАСТКА</w:t>
      </w:r>
    </w:p>
    <w:p w:rsidR="00113F4E" w:rsidRPr="00B33EA9" w:rsidRDefault="00113F4E" w:rsidP="006E59C9">
      <w:pPr>
        <w:jc w:val="center"/>
        <w:rPr>
          <w:rFonts w:ascii="Arial" w:hAnsi="Arial" w:cs="Arial"/>
          <w:b/>
          <w:szCs w:val="32"/>
        </w:rPr>
      </w:pPr>
    </w:p>
    <w:p w:rsidR="00113F4E" w:rsidRDefault="00EA08A2" w:rsidP="00113F4E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В соответствии с </w:t>
      </w:r>
      <w:r w:rsidRPr="00AF2965">
        <w:rPr>
          <w:rFonts w:ascii="Arial" w:hAnsi="Arial" w:cs="Arial"/>
        </w:rPr>
        <w:t xml:space="preserve">Федеральным </w:t>
      </w:r>
      <w:hyperlink r:id="rId8" w:history="1">
        <w:r w:rsidRPr="00AF2965">
          <w:rPr>
            <w:rFonts w:ascii="Arial" w:hAnsi="Arial" w:cs="Arial"/>
          </w:rPr>
          <w:t>законом</w:t>
        </w:r>
      </w:hyperlink>
      <w:r w:rsidRPr="00AF2965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</w:t>
      </w:r>
      <w:r>
        <w:rPr>
          <w:rFonts w:ascii="Arial" w:hAnsi="Arial" w:cs="Arial"/>
        </w:rPr>
        <w:t xml:space="preserve">, </w:t>
      </w:r>
      <w:r w:rsidR="00113F4E" w:rsidRPr="00113F4E">
        <w:rPr>
          <w:rFonts w:ascii="Arial" w:hAnsi="Arial" w:cs="Arial"/>
          <w:szCs w:val="28"/>
        </w:rPr>
        <w:t>ст.11.10.Земельного Кодекса Российской Федерации от 25.10.2001 №136-ФЗ</w:t>
      </w:r>
      <w:proofErr w:type="gramStart"/>
      <w:r w:rsidR="00113F4E" w:rsidRPr="00113F4E">
        <w:rPr>
          <w:rFonts w:ascii="Arial" w:hAnsi="Arial" w:cs="Arial"/>
          <w:szCs w:val="28"/>
        </w:rPr>
        <w:t>,а</w:t>
      </w:r>
      <w:proofErr w:type="gramEnd"/>
      <w:r w:rsidR="00113F4E" w:rsidRPr="00113F4E">
        <w:rPr>
          <w:rFonts w:ascii="Arial" w:hAnsi="Arial" w:cs="Arial"/>
          <w:szCs w:val="28"/>
        </w:rPr>
        <w:t>бз.4 п.2 ст.3.3 Федерального закона от 25.10.2001 №137-ФЗ «О введении в действие Земельног</w:t>
      </w:r>
      <w:r w:rsidR="00113F4E">
        <w:rPr>
          <w:rFonts w:ascii="Arial" w:hAnsi="Arial" w:cs="Arial"/>
          <w:szCs w:val="28"/>
        </w:rPr>
        <w:t>о</w:t>
      </w:r>
      <w:r w:rsidR="00681DFD">
        <w:rPr>
          <w:rFonts w:ascii="Arial" w:hAnsi="Arial" w:cs="Arial"/>
          <w:szCs w:val="28"/>
        </w:rPr>
        <w:t xml:space="preserve"> кодекса Российской Федерации», </w:t>
      </w:r>
      <w:r w:rsidR="00113F4E">
        <w:rPr>
          <w:rFonts w:ascii="Arial" w:hAnsi="Arial" w:cs="Arial"/>
          <w:szCs w:val="28"/>
        </w:rPr>
        <w:t>руководствуясь Уставом муниципального образования «</w:t>
      </w:r>
      <w:proofErr w:type="spellStart"/>
      <w:r w:rsidR="00113F4E">
        <w:rPr>
          <w:rFonts w:ascii="Arial" w:hAnsi="Arial" w:cs="Arial"/>
          <w:szCs w:val="28"/>
        </w:rPr>
        <w:t>Тургеневка</w:t>
      </w:r>
      <w:proofErr w:type="spellEnd"/>
      <w:r w:rsidR="00113F4E">
        <w:rPr>
          <w:rFonts w:ascii="Arial" w:hAnsi="Arial" w:cs="Arial"/>
          <w:szCs w:val="28"/>
        </w:rPr>
        <w:t>»</w:t>
      </w:r>
    </w:p>
    <w:p w:rsidR="00113F4E" w:rsidRPr="00B33EA9" w:rsidRDefault="00113F4E" w:rsidP="00113F4E">
      <w:pPr>
        <w:ind w:firstLine="709"/>
        <w:jc w:val="both"/>
        <w:rPr>
          <w:rFonts w:ascii="Arial" w:hAnsi="Arial" w:cs="Arial"/>
          <w:szCs w:val="28"/>
        </w:rPr>
      </w:pPr>
    </w:p>
    <w:p w:rsidR="00113F4E" w:rsidRDefault="00113F4E" w:rsidP="00113F4E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113F4E">
        <w:rPr>
          <w:rFonts w:ascii="Arial" w:hAnsi="Arial" w:cs="Arial"/>
          <w:b/>
          <w:sz w:val="30"/>
          <w:szCs w:val="30"/>
        </w:rPr>
        <w:t>ПОСТАНОВЛЯЮ:</w:t>
      </w:r>
    </w:p>
    <w:p w:rsidR="00113F4E" w:rsidRPr="00B33EA9" w:rsidRDefault="00113F4E" w:rsidP="00113F4E">
      <w:pPr>
        <w:ind w:firstLine="709"/>
        <w:jc w:val="center"/>
        <w:rPr>
          <w:rFonts w:ascii="Arial" w:hAnsi="Arial" w:cs="Arial"/>
          <w:b/>
          <w:szCs w:val="30"/>
        </w:rPr>
      </w:pPr>
    </w:p>
    <w:p w:rsidR="00113F4E" w:rsidRDefault="00113F4E" w:rsidP="00113F4E">
      <w:pPr>
        <w:pStyle w:val="a5"/>
        <w:numPr>
          <w:ilvl w:val="0"/>
          <w:numId w:val="1"/>
        </w:numPr>
        <w:ind w:left="0" w:firstLine="709"/>
        <w:jc w:val="both"/>
        <w:rPr>
          <w:rFonts w:ascii="Arial" w:hAnsi="Arial" w:cs="Arial"/>
          <w:szCs w:val="28"/>
        </w:rPr>
      </w:pPr>
      <w:r w:rsidRPr="00113F4E">
        <w:rPr>
          <w:rFonts w:ascii="Arial" w:hAnsi="Arial" w:cs="Arial"/>
          <w:szCs w:val="28"/>
        </w:rPr>
        <w:t>Утвердить схему расположения земельного участка или земельных участков на кадастровом плане территории с у</w:t>
      </w:r>
      <w:r>
        <w:rPr>
          <w:rFonts w:ascii="Arial" w:hAnsi="Arial" w:cs="Arial"/>
          <w:szCs w:val="28"/>
        </w:rPr>
        <w:t xml:space="preserve">словным номером </w:t>
      </w:r>
      <w:r w:rsidRPr="00113F4E">
        <w:rPr>
          <w:rFonts w:ascii="Arial" w:hAnsi="Arial" w:cs="Arial"/>
          <w:szCs w:val="28"/>
        </w:rPr>
        <w:t>ЗУ</w:t>
      </w:r>
      <w:proofErr w:type="gramStart"/>
      <w:r w:rsidRPr="00113F4E">
        <w:rPr>
          <w:rFonts w:ascii="Arial" w:hAnsi="Arial" w:cs="Arial"/>
          <w:szCs w:val="28"/>
        </w:rPr>
        <w:t>1</w:t>
      </w:r>
      <w:proofErr w:type="gramEnd"/>
      <w:r w:rsidRPr="00113F4E">
        <w:rPr>
          <w:rFonts w:ascii="Arial" w:hAnsi="Arial" w:cs="Arial"/>
          <w:szCs w:val="28"/>
        </w:rPr>
        <w:t>.</w:t>
      </w:r>
      <w:r>
        <w:rPr>
          <w:rFonts w:ascii="Arial" w:hAnsi="Arial" w:cs="Arial"/>
          <w:szCs w:val="28"/>
        </w:rPr>
        <w:t xml:space="preserve"> Местоположение: Иркутская область</w:t>
      </w:r>
      <w:proofErr w:type="gramStart"/>
      <w:r>
        <w:rPr>
          <w:rFonts w:ascii="Arial" w:hAnsi="Arial" w:cs="Arial"/>
          <w:szCs w:val="28"/>
        </w:rPr>
        <w:t xml:space="preserve"> ,</w:t>
      </w:r>
      <w:proofErr w:type="spellStart"/>
      <w:proofErr w:type="gramEnd"/>
      <w:r>
        <w:rPr>
          <w:rFonts w:ascii="Arial" w:hAnsi="Arial" w:cs="Arial"/>
          <w:szCs w:val="28"/>
        </w:rPr>
        <w:t>Баяндаевский</w:t>
      </w:r>
      <w:proofErr w:type="spellEnd"/>
      <w:r w:rsidRPr="00113F4E">
        <w:rPr>
          <w:rFonts w:ascii="Arial" w:hAnsi="Arial" w:cs="Arial"/>
          <w:szCs w:val="28"/>
        </w:rPr>
        <w:t xml:space="preserve"> район</w:t>
      </w:r>
      <w:r w:rsidR="009A1B84">
        <w:rPr>
          <w:rFonts w:ascii="Arial" w:hAnsi="Arial" w:cs="Arial"/>
          <w:szCs w:val="28"/>
        </w:rPr>
        <w:t>, урочище «Инкубаторная»</w:t>
      </w:r>
      <w:r w:rsidRPr="00113F4E">
        <w:rPr>
          <w:rFonts w:ascii="Arial" w:hAnsi="Arial" w:cs="Arial"/>
          <w:szCs w:val="28"/>
        </w:rPr>
        <w:t xml:space="preserve">. Категория земель: Земли сельскохозяйственного назначения. Кадастровый квартал </w:t>
      </w:r>
      <w:r>
        <w:rPr>
          <w:rFonts w:ascii="Arial" w:hAnsi="Arial" w:cs="Arial"/>
          <w:szCs w:val="28"/>
        </w:rPr>
        <w:t>85:02:110201</w:t>
      </w:r>
      <w:r w:rsidRPr="00113F4E">
        <w:rPr>
          <w:rFonts w:ascii="Arial" w:hAnsi="Arial" w:cs="Arial"/>
          <w:szCs w:val="28"/>
        </w:rPr>
        <w:t xml:space="preserve">. Площадью: </w:t>
      </w:r>
      <w:r>
        <w:rPr>
          <w:rFonts w:ascii="Arial" w:hAnsi="Arial" w:cs="Arial"/>
          <w:szCs w:val="28"/>
        </w:rPr>
        <w:t>24591</w:t>
      </w:r>
      <w:r w:rsidRPr="00113F4E">
        <w:rPr>
          <w:rFonts w:ascii="Arial" w:hAnsi="Arial" w:cs="Arial"/>
          <w:szCs w:val="28"/>
        </w:rPr>
        <w:t xml:space="preserve"> </w:t>
      </w:r>
      <w:proofErr w:type="spellStart"/>
      <w:r w:rsidRPr="00113F4E">
        <w:rPr>
          <w:rFonts w:ascii="Arial" w:hAnsi="Arial" w:cs="Arial"/>
          <w:szCs w:val="28"/>
        </w:rPr>
        <w:t>кв.м</w:t>
      </w:r>
      <w:proofErr w:type="spellEnd"/>
      <w:r w:rsidRPr="00113F4E">
        <w:rPr>
          <w:rFonts w:ascii="Arial" w:hAnsi="Arial" w:cs="Arial"/>
          <w:szCs w:val="28"/>
        </w:rPr>
        <w:t xml:space="preserve">. </w:t>
      </w:r>
      <w:r w:rsidRPr="006818DD">
        <w:rPr>
          <w:rFonts w:ascii="Arial" w:hAnsi="Arial" w:cs="Arial"/>
          <w:szCs w:val="28"/>
        </w:rPr>
        <w:t>Разрешенное использование</w:t>
      </w:r>
      <w:r w:rsidRPr="00113F4E">
        <w:rPr>
          <w:rFonts w:ascii="Arial" w:hAnsi="Arial" w:cs="Arial"/>
          <w:szCs w:val="28"/>
        </w:rPr>
        <w:t>: Для</w:t>
      </w:r>
      <w:r w:rsidR="00E13AAF">
        <w:rPr>
          <w:rFonts w:ascii="Arial" w:hAnsi="Arial" w:cs="Arial"/>
          <w:szCs w:val="28"/>
        </w:rPr>
        <w:t xml:space="preserve"> организации </w:t>
      </w:r>
      <w:r w:rsidRPr="00113F4E">
        <w:rPr>
          <w:rFonts w:ascii="Arial" w:hAnsi="Arial" w:cs="Arial"/>
          <w:szCs w:val="28"/>
        </w:rPr>
        <w:t xml:space="preserve"> сельскохозяйственного производства</w:t>
      </w:r>
      <w:r>
        <w:rPr>
          <w:rFonts w:ascii="Arial" w:hAnsi="Arial" w:cs="Arial"/>
          <w:szCs w:val="28"/>
        </w:rPr>
        <w:t>.</w:t>
      </w:r>
    </w:p>
    <w:p w:rsidR="00EA08A2" w:rsidRPr="00EA08A2" w:rsidRDefault="00EA08A2" w:rsidP="00EA08A2">
      <w:pPr>
        <w:pStyle w:val="a5"/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000000"/>
        </w:rPr>
      </w:pPr>
      <w:r w:rsidRPr="00EA08A2">
        <w:rPr>
          <w:rFonts w:ascii="Arial" w:hAnsi="Arial" w:cs="Arial"/>
        </w:rPr>
        <w:t>Опубликовать настоящее постановление в газете «Вестник» и разместить на официальном сайте муниципального образования «</w:t>
      </w:r>
      <w:proofErr w:type="spellStart"/>
      <w:r w:rsidRPr="00EA08A2">
        <w:rPr>
          <w:rFonts w:ascii="Arial" w:hAnsi="Arial" w:cs="Arial"/>
        </w:rPr>
        <w:t>Тургеневка</w:t>
      </w:r>
      <w:proofErr w:type="spellEnd"/>
      <w:r w:rsidRPr="00EA08A2">
        <w:rPr>
          <w:rFonts w:ascii="Arial" w:hAnsi="Arial" w:cs="Arial"/>
        </w:rPr>
        <w:t>» в информационно-телекоммуникационной сети "Интернет".</w:t>
      </w:r>
    </w:p>
    <w:p w:rsidR="00EA08A2" w:rsidRPr="00EA08A2" w:rsidRDefault="00EA08A2" w:rsidP="00EA08A2">
      <w:pPr>
        <w:pStyle w:val="a5"/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39465C"/>
        </w:rPr>
      </w:pPr>
      <w:r w:rsidRPr="00EA08A2">
        <w:rPr>
          <w:rFonts w:ascii="Arial" w:hAnsi="Arial" w:cs="Arial"/>
        </w:rPr>
        <w:t xml:space="preserve"> Контроль по  исполнению настоящего постановления оставляю за собой.</w:t>
      </w:r>
    </w:p>
    <w:p w:rsidR="00EA08A2" w:rsidRDefault="00EA08A2" w:rsidP="00EA08A2">
      <w:pPr>
        <w:jc w:val="both"/>
        <w:rPr>
          <w:rFonts w:ascii="Arial" w:hAnsi="Arial" w:cs="Arial"/>
          <w:color w:val="39465C"/>
        </w:rPr>
      </w:pPr>
    </w:p>
    <w:p w:rsidR="00EA08A2" w:rsidRDefault="00EA08A2" w:rsidP="00EA08A2">
      <w:pPr>
        <w:jc w:val="both"/>
        <w:rPr>
          <w:rFonts w:ascii="Arial" w:hAnsi="Arial" w:cs="Arial"/>
          <w:color w:val="39465C"/>
        </w:rPr>
      </w:pPr>
    </w:p>
    <w:p w:rsidR="00EA08A2" w:rsidRDefault="00EA08A2" w:rsidP="00EA08A2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Глава МО «</w:t>
      </w:r>
      <w:proofErr w:type="spellStart"/>
      <w:r>
        <w:rPr>
          <w:rFonts w:ascii="Arial" w:hAnsi="Arial" w:cs="Arial"/>
          <w:color w:val="000000" w:themeColor="text1"/>
        </w:rPr>
        <w:t>Тургеневка</w:t>
      </w:r>
      <w:proofErr w:type="spellEnd"/>
      <w:r>
        <w:rPr>
          <w:rFonts w:ascii="Arial" w:hAnsi="Arial" w:cs="Arial"/>
          <w:color w:val="000000" w:themeColor="text1"/>
        </w:rPr>
        <w:t>»</w:t>
      </w:r>
    </w:p>
    <w:p w:rsidR="00EA08A2" w:rsidRPr="00EA08A2" w:rsidRDefault="00EA08A2" w:rsidP="00EA08A2">
      <w:pPr>
        <w:jc w:val="both"/>
        <w:rPr>
          <w:rFonts w:ascii="Arial" w:hAnsi="Arial" w:cs="Arial"/>
          <w:color w:val="000000" w:themeColor="text1"/>
          <w:szCs w:val="28"/>
        </w:rPr>
      </w:pPr>
      <w:proofErr w:type="spellStart"/>
      <w:r>
        <w:rPr>
          <w:rFonts w:ascii="Arial" w:hAnsi="Arial" w:cs="Arial"/>
          <w:color w:val="000000" w:themeColor="text1"/>
        </w:rPr>
        <w:t>Синкевич</w:t>
      </w:r>
      <w:proofErr w:type="spellEnd"/>
      <w:r>
        <w:rPr>
          <w:rFonts w:ascii="Arial" w:hAnsi="Arial" w:cs="Arial"/>
          <w:color w:val="000000" w:themeColor="text1"/>
        </w:rPr>
        <w:t xml:space="preserve"> В.В.</w:t>
      </w:r>
    </w:p>
    <w:p w:rsidR="00022493" w:rsidRDefault="00022493"/>
    <w:p w:rsidR="00B33EA9" w:rsidRDefault="00B33EA9"/>
    <w:p w:rsidR="006D2DDB" w:rsidRDefault="006D2DDB" w:rsidP="006D2DDB">
      <w:pPr>
        <w:jc w:val="right"/>
        <w:rPr>
          <w:rFonts w:ascii="Courier New" w:hAnsi="Courier New" w:cs="Courier New"/>
          <w:sz w:val="22"/>
        </w:rPr>
      </w:pPr>
    </w:p>
    <w:p w:rsidR="006D2DDB" w:rsidRDefault="006D2DDB" w:rsidP="006D2DDB">
      <w:pPr>
        <w:jc w:val="right"/>
        <w:rPr>
          <w:rFonts w:ascii="Courier New" w:hAnsi="Courier New" w:cs="Courier New"/>
          <w:sz w:val="22"/>
        </w:rPr>
      </w:pPr>
    </w:p>
    <w:p w:rsidR="006D2DDB" w:rsidRDefault="006D2DDB" w:rsidP="006D2DDB">
      <w:pPr>
        <w:jc w:val="right"/>
        <w:rPr>
          <w:rFonts w:ascii="Courier New" w:hAnsi="Courier New" w:cs="Courier New"/>
          <w:sz w:val="22"/>
        </w:rPr>
      </w:pPr>
    </w:p>
    <w:p w:rsidR="006D2DDB" w:rsidRDefault="006D2DDB" w:rsidP="006D2DDB">
      <w:pPr>
        <w:jc w:val="right"/>
        <w:rPr>
          <w:rFonts w:ascii="Courier New" w:hAnsi="Courier New" w:cs="Courier New"/>
          <w:sz w:val="22"/>
        </w:rPr>
      </w:pPr>
    </w:p>
    <w:p w:rsidR="006D2DDB" w:rsidRDefault="006D2DDB" w:rsidP="006D2DDB">
      <w:pPr>
        <w:jc w:val="right"/>
        <w:rPr>
          <w:rFonts w:ascii="Courier New" w:hAnsi="Courier New" w:cs="Courier New"/>
          <w:sz w:val="22"/>
        </w:rPr>
      </w:pPr>
    </w:p>
    <w:p w:rsidR="006D2DDB" w:rsidRDefault="006D2DDB" w:rsidP="006D2DDB">
      <w:pPr>
        <w:jc w:val="right"/>
        <w:rPr>
          <w:rFonts w:ascii="Courier New" w:hAnsi="Courier New" w:cs="Courier New"/>
          <w:sz w:val="22"/>
        </w:rPr>
      </w:pPr>
    </w:p>
    <w:p w:rsidR="006D2DDB" w:rsidRDefault="006D2DDB" w:rsidP="006D2DDB">
      <w:pPr>
        <w:jc w:val="right"/>
        <w:rPr>
          <w:rFonts w:ascii="Courier New" w:hAnsi="Courier New" w:cs="Courier New"/>
          <w:sz w:val="22"/>
        </w:rPr>
      </w:pPr>
    </w:p>
    <w:p w:rsidR="006D2DDB" w:rsidRDefault="006D2DDB" w:rsidP="006D2DDB">
      <w:pPr>
        <w:jc w:val="right"/>
        <w:rPr>
          <w:rFonts w:ascii="Courier New" w:hAnsi="Courier New" w:cs="Courier New"/>
          <w:sz w:val="22"/>
        </w:rPr>
      </w:pPr>
    </w:p>
    <w:p w:rsidR="00B33EA9" w:rsidRDefault="006D2DDB" w:rsidP="006D2DDB">
      <w:pPr>
        <w:jc w:val="right"/>
        <w:rPr>
          <w:rFonts w:ascii="Courier New" w:hAnsi="Courier New" w:cs="Courier New"/>
          <w:sz w:val="22"/>
        </w:rPr>
      </w:pPr>
      <w:bookmarkStart w:id="0" w:name="_GoBack"/>
      <w:bookmarkEnd w:id="0"/>
      <w:r>
        <w:rPr>
          <w:rFonts w:ascii="Courier New" w:hAnsi="Courier New" w:cs="Courier New"/>
          <w:sz w:val="22"/>
        </w:rPr>
        <w:lastRenderedPageBreak/>
        <w:t>Приложение 1 к постановлению</w:t>
      </w:r>
    </w:p>
    <w:p w:rsidR="006D2DDB" w:rsidRDefault="006D2DDB" w:rsidP="006D2DDB">
      <w:pPr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Администрации МО «</w:t>
      </w:r>
      <w:proofErr w:type="spellStart"/>
      <w:r>
        <w:rPr>
          <w:rFonts w:ascii="Courier New" w:hAnsi="Courier New" w:cs="Courier New"/>
          <w:sz w:val="22"/>
        </w:rPr>
        <w:t>Тургеневка</w:t>
      </w:r>
      <w:proofErr w:type="spellEnd"/>
      <w:r>
        <w:rPr>
          <w:rFonts w:ascii="Courier New" w:hAnsi="Courier New" w:cs="Courier New"/>
          <w:sz w:val="22"/>
        </w:rPr>
        <w:t>»</w:t>
      </w:r>
    </w:p>
    <w:p w:rsidR="006D2DDB" w:rsidRDefault="006D2DDB" w:rsidP="006D2DDB">
      <w:pPr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06.10.2021г №33</w:t>
      </w:r>
    </w:p>
    <w:p w:rsidR="006D2DDB" w:rsidRPr="006D2DDB" w:rsidRDefault="006D2DDB" w:rsidP="006D2DDB">
      <w:pPr>
        <w:jc w:val="right"/>
        <w:rPr>
          <w:rFonts w:ascii="Courier New" w:hAnsi="Courier New" w:cs="Courier New"/>
          <w:sz w:val="22"/>
        </w:rPr>
      </w:pPr>
      <w: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75pt;height:654.75pt" o:ole="">
            <v:imagedata r:id="rId9" o:title=""/>
          </v:shape>
          <o:OLEObject Type="Embed" ProgID="AcroExch.Document.DC" ShapeID="_x0000_i1025" DrawAspect="Content" ObjectID="_1695816082" r:id="rId10"/>
        </w:object>
      </w:r>
    </w:p>
    <w:p w:rsidR="00B33EA9" w:rsidRDefault="00B33EA9"/>
    <w:sectPr w:rsidR="00B3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B62FE"/>
    <w:multiLevelType w:val="hybridMultilevel"/>
    <w:tmpl w:val="59F0C97C"/>
    <w:lvl w:ilvl="0" w:tplc="15AA7B56">
      <w:start w:val="1"/>
      <w:numFmt w:val="decimal"/>
      <w:lvlText w:val="%1."/>
      <w:lvlJc w:val="left"/>
      <w:pPr>
        <w:ind w:left="140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A0"/>
    <w:rsid w:val="00022493"/>
    <w:rsid w:val="00113F4E"/>
    <w:rsid w:val="002D6CA0"/>
    <w:rsid w:val="005410E9"/>
    <w:rsid w:val="006818DD"/>
    <w:rsid w:val="00681DFD"/>
    <w:rsid w:val="006D2DDB"/>
    <w:rsid w:val="006E59C9"/>
    <w:rsid w:val="009A1B84"/>
    <w:rsid w:val="00B33EA9"/>
    <w:rsid w:val="00E13AAF"/>
    <w:rsid w:val="00EA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C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9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9C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3F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C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9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9C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3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B884A658943AE74DC1A0B4878C7075ACECCE306C9B56DD8962D1CCD35CC97F5EA22B844CF932EF746B98FD6CL0P0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7A7B7-E099-402C-9D74-29D785677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11</cp:revision>
  <dcterms:created xsi:type="dcterms:W3CDTF">2021-10-15T06:41:00Z</dcterms:created>
  <dcterms:modified xsi:type="dcterms:W3CDTF">2021-10-15T07:15:00Z</dcterms:modified>
</cp:coreProperties>
</file>